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E69" w:rsidRPr="00F61D87" w:rsidRDefault="00E54C2D" w:rsidP="00F61D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F61D87">
        <w:rPr>
          <w:rFonts w:ascii="Times New Roman" w:hAnsi="Times New Roman" w:cs="Times New Roman"/>
          <w:sz w:val="24"/>
          <w:szCs w:val="24"/>
          <w:lang w:val="sl-SI"/>
        </w:rPr>
        <w:drawing>
          <wp:inline distT="0" distB="0" distL="0" distR="0" wp14:anchorId="4AC58723" wp14:editId="19B488C1">
            <wp:extent cx="5760720" cy="101219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C2D" w:rsidRPr="00F61D87" w:rsidRDefault="00E54C2D" w:rsidP="00F61D87">
      <w:pPr>
        <w:pStyle w:val="Navadensplet"/>
        <w:spacing w:line="360" w:lineRule="auto"/>
      </w:pPr>
      <w:r w:rsidRPr="00F61D87">
        <w:rPr>
          <w:rStyle w:val="Krepko"/>
          <w:b w:val="0"/>
        </w:rPr>
        <w:t>Spoštovani,</w:t>
      </w:r>
    </w:p>
    <w:p w:rsidR="00E54C2D" w:rsidRPr="00F61D87" w:rsidRDefault="00E54C2D" w:rsidP="00F61D87">
      <w:pPr>
        <w:pStyle w:val="Navadensplet"/>
        <w:spacing w:line="360" w:lineRule="auto"/>
      </w:pPr>
      <w:r w:rsidRPr="00F61D87">
        <w:t>Vrtec Radovednež in Osnovna šola Frana Metelka sledita viziji trajnostne mobilnosti. Namen je vzpodbujanje otrok in staršev k spreminjanju potovalnih navad in posledično zmanjševanju motoriziranega prometa v okolici vrtca. Tako bomo zmanjševali obremenitev okolja ter spodbujali gibanje otrok.</w:t>
      </w:r>
    </w:p>
    <w:p w:rsidR="00E54C2D" w:rsidRPr="00F61D87" w:rsidRDefault="00E54C2D" w:rsidP="00F61D87">
      <w:pPr>
        <w:pStyle w:val="Navadensplet"/>
        <w:spacing w:line="360" w:lineRule="auto"/>
      </w:pPr>
      <w:r w:rsidRPr="00F61D87">
        <w:t>Vabljeni k sodelovanju v TEDNU PEŠAČENJA, ki se bo izvajal v vrtcu in šoli od 16. 9. do 22. 9. 2024.</w:t>
      </w:r>
    </w:p>
    <w:p w:rsidR="00E54C2D" w:rsidRPr="00F61D87" w:rsidRDefault="00E54C2D" w:rsidP="00F61D87">
      <w:pPr>
        <w:pStyle w:val="Navadensplet"/>
        <w:spacing w:line="360" w:lineRule="auto"/>
      </w:pPr>
      <w:r w:rsidRPr="00F61D87">
        <w:t>Ob jutranjem prihodu v vrtec ali odhodu parkirajte vozilo vsaj 200 m od vrtca in del poti prehodite, če pa stanujete v bližini vrtca, lahko prepešačite celotno pot.</w:t>
      </w:r>
    </w:p>
    <w:p w:rsidR="00D07339" w:rsidRPr="00F61D87" w:rsidRDefault="00D07339" w:rsidP="00F61D87">
      <w:p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</w:p>
    <w:p w:rsidR="00F61D87" w:rsidRPr="00F61D87" w:rsidRDefault="00F61D87" w:rsidP="00F61D87">
      <w:p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F61D8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61D87">
        <w:rPr>
          <w:rFonts w:ascii="Times New Roman" w:hAnsi="Times New Roman" w:cs="Times New Roman"/>
          <w:sz w:val="24"/>
          <w:szCs w:val="24"/>
        </w:rPr>
        <w:t>Pred</w:t>
      </w:r>
      <w:proofErr w:type="spellEnd"/>
      <w:r w:rsidRPr="00F6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87">
        <w:rPr>
          <w:rFonts w:ascii="Times New Roman" w:hAnsi="Times New Roman" w:cs="Times New Roman"/>
          <w:sz w:val="24"/>
          <w:szCs w:val="24"/>
        </w:rPr>
        <w:t>vhodom</w:t>
      </w:r>
      <w:proofErr w:type="spellEnd"/>
      <w:r w:rsidRPr="00F61D87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F61D87">
        <w:rPr>
          <w:rFonts w:ascii="Times New Roman" w:hAnsi="Times New Roman" w:cs="Times New Roman"/>
          <w:sz w:val="24"/>
          <w:szCs w:val="24"/>
        </w:rPr>
        <w:t>zgornje</w:t>
      </w:r>
      <w:proofErr w:type="spellEnd"/>
      <w:r w:rsidRPr="00F6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87">
        <w:rPr>
          <w:rFonts w:ascii="Times New Roman" w:hAnsi="Times New Roman" w:cs="Times New Roman"/>
          <w:sz w:val="24"/>
          <w:szCs w:val="24"/>
        </w:rPr>
        <w:t>nadstropje</w:t>
      </w:r>
      <w:proofErr w:type="spellEnd"/>
      <w:r w:rsidRPr="00F6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87">
        <w:rPr>
          <w:rFonts w:ascii="Times New Roman" w:hAnsi="Times New Roman" w:cs="Times New Roman"/>
          <w:sz w:val="24"/>
          <w:szCs w:val="24"/>
        </w:rPr>
        <w:t>vrtca</w:t>
      </w:r>
      <w:proofErr w:type="spellEnd"/>
      <w:r w:rsidRPr="00F61D87">
        <w:rPr>
          <w:rFonts w:ascii="Times New Roman" w:hAnsi="Times New Roman" w:cs="Times New Roman"/>
          <w:sz w:val="24"/>
          <w:szCs w:val="24"/>
        </w:rPr>
        <w:t xml:space="preserve"> vas </w:t>
      </w:r>
      <w:proofErr w:type="spellStart"/>
      <w:r w:rsidRPr="00F61D87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F6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87">
        <w:rPr>
          <w:rFonts w:ascii="Times New Roman" w:hAnsi="Times New Roman" w:cs="Times New Roman"/>
          <w:sz w:val="24"/>
          <w:szCs w:val="24"/>
        </w:rPr>
        <w:t>čakala</w:t>
      </w:r>
      <w:proofErr w:type="spellEnd"/>
      <w:r w:rsidRPr="00F6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87">
        <w:rPr>
          <w:rFonts w:ascii="Times New Roman" w:hAnsi="Times New Roman" w:cs="Times New Roman"/>
          <w:sz w:val="24"/>
          <w:szCs w:val="24"/>
        </w:rPr>
        <w:t>maketa</w:t>
      </w:r>
      <w:proofErr w:type="spellEnd"/>
      <w:r w:rsidRPr="00F6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87">
        <w:rPr>
          <w:rFonts w:ascii="Times New Roman" w:hAnsi="Times New Roman" w:cs="Times New Roman"/>
          <w:sz w:val="24"/>
          <w:szCs w:val="24"/>
        </w:rPr>
        <w:t>Radovednež</w:t>
      </w:r>
      <w:proofErr w:type="spellEnd"/>
      <w:r w:rsidRPr="00F61D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1D87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F6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87">
        <w:rPr>
          <w:rFonts w:ascii="Times New Roman" w:hAnsi="Times New Roman" w:cs="Times New Roman"/>
          <w:sz w:val="24"/>
          <w:szCs w:val="24"/>
        </w:rPr>
        <w:t>kateri</w:t>
      </w:r>
      <w:proofErr w:type="spellEnd"/>
      <w:r w:rsidRPr="00F61D8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1D87">
        <w:rPr>
          <w:rFonts w:ascii="Times New Roman" w:hAnsi="Times New Roman" w:cs="Times New Roman"/>
          <w:sz w:val="24"/>
          <w:szCs w:val="24"/>
        </w:rPr>
        <w:t>lahko</w:t>
      </w:r>
      <w:proofErr w:type="spellEnd"/>
      <w:r w:rsidRPr="00F6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87">
        <w:rPr>
          <w:rFonts w:ascii="Times New Roman" w:hAnsi="Times New Roman" w:cs="Times New Roman"/>
          <w:sz w:val="24"/>
          <w:szCs w:val="24"/>
        </w:rPr>
        <w:t>fotografirate</w:t>
      </w:r>
      <w:proofErr w:type="spellEnd"/>
      <w:r w:rsidRPr="00F61D8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61D87">
        <w:rPr>
          <w:rFonts w:ascii="Times New Roman" w:hAnsi="Times New Roman" w:cs="Times New Roman"/>
          <w:sz w:val="24"/>
          <w:szCs w:val="24"/>
        </w:rPr>
        <w:t>fotografijo</w:t>
      </w:r>
      <w:proofErr w:type="spellEnd"/>
      <w:r w:rsidRPr="00F6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87">
        <w:rPr>
          <w:rFonts w:ascii="Times New Roman" w:hAnsi="Times New Roman" w:cs="Times New Roman"/>
          <w:sz w:val="24"/>
          <w:szCs w:val="24"/>
        </w:rPr>
        <w:t>pošljete</w:t>
      </w:r>
      <w:proofErr w:type="spellEnd"/>
      <w:r w:rsidRPr="00F6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87">
        <w:rPr>
          <w:rFonts w:ascii="Times New Roman" w:hAnsi="Times New Roman" w:cs="Times New Roman"/>
          <w:sz w:val="24"/>
          <w:szCs w:val="24"/>
        </w:rPr>
        <w:t>svoji</w:t>
      </w:r>
      <w:proofErr w:type="spellEnd"/>
      <w:r w:rsidRPr="00F6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87">
        <w:rPr>
          <w:rFonts w:ascii="Times New Roman" w:hAnsi="Times New Roman" w:cs="Times New Roman"/>
          <w:sz w:val="24"/>
          <w:szCs w:val="24"/>
        </w:rPr>
        <w:t>vzgojiteljici</w:t>
      </w:r>
      <w:proofErr w:type="spellEnd"/>
      <w:r w:rsidRPr="00F61D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1D87">
        <w:rPr>
          <w:rFonts w:ascii="Times New Roman" w:hAnsi="Times New Roman" w:cs="Times New Roman"/>
          <w:sz w:val="24"/>
          <w:szCs w:val="24"/>
        </w:rPr>
        <w:t>Vaša</w:t>
      </w:r>
      <w:proofErr w:type="spellEnd"/>
      <w:r w:rsidRPr="00F6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87">
        <w:rPr>
          <w:rFonts w:ascii="Times New Roman" w:hAnsi="Times New Roman" w:cs="Times New Roman"/>
          <w:sz w:val="24"/>
          <w:szCs w:val="24"/>
        </w:rPr>
        <w:t>fotografija</w:t>
      </w:r>
      <w:proofErr w:type="spellEnd"/>
      <w:r w:rsidRPr="00F6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87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F61D87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F61D87">
        <w:rPr>
          <w:rFonts w:ascii="Times New Roman" w:hAnsi="Times New Roman" w:cs="Times New Roman"/>
          <w:sz w:val="24"/>
          <w:szCs w:val="24"/>
        </w:rPr>
        <w:t>videa</w:t>
      </w:r>
      <w:proofErr w:type="spellEnd"/>
      <w:r w:rsidRPr="00F61D8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61D87">
        <w:rPr>
          <w:rFonts w:ascii="Times New Roman" w:hAnsi="Times New Roman" w:cs="Times New Roman"/>
          <w:sz w:val="24"/>
          <w:szCs w:val="24"/>
        </w:rPr>
        <w:t>aktivnostih</w:t>
      </w:r>
      <w:proofErr w:type="spellEnd"/>
      <w:r w:rsidRPr="00F61D87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F61D87">
        <w:rPr>
          <w:rFonts w:ascii="Times New Roman" w:hAnsi="Times New Roman" w:cs="Times New Roman"/>
          <w:sz w:val="24"/>
          <w:szCs w:val="24"/>
        </w:rPr>
        <w:t>Tednu</w:t>
      </w:r>
      <w:proofErr w:type="spellEnd"/>
      <w:r w:rsidRPr="00F6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87">
        <w:rPr>
          <w:rFonts w:ascii="Times New Roman" w:hAnsi="Times New Roman" w:cs="Times New Roman"/>
          <w:sz w:val="24"/>
          <w:szCs w:val="24"/>
        </w:rPr>
        <w:t>mobilnosti</w:t>
      </w:r>
      <w:proofErr w:type="spellEnd"/>
      <w:r w:rsidRPr="00F61D87">
        <w:rPr>
          <w:rFonts w:ascii="Times New Roman" w:hAnsi="Times New Roman" w:cs="Times New Roman"/>
          <w:sz w:val="24"/>
          <w:szCs w:val="24"/>
        </w:rPr>
        <w:t>.)</w:t>
      </w:r>
    </w:p>
    <w:p w:rsidR="00582E82" w:rsidRPr="00F61D87" w:rsidRDefault="00582E82" w:rsidP="00F61D87">
      <w:p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</w:p>
    <w:p w:rsidR="008B53B8" w:rsidRPr="00F61D87" w:rsidRDefault="008B53B8" w:rsidP="00F61D87">
      <w:p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F61D87">
        <w:rPr>
          <w:rFonts w:ascii="Times New Roman" w:hAnsi="Times New Roman" w:cs="Times New Roman"/>
          <w:sz w:val="24"/>
          <w:szCs w:val="24"/>
          <w:lang w:val="sl-SI"/>
        </w:rPr>
        <w:t>Vljudno vabljeni!</w:t>
      </w:r>
    </w:p>
    <w:p w:rsidR="00FA5E9A" w:rsidRPr="00F61D87" w:rsidRDefault="00FA5E9A" w:rsidP="00F61D87">
      <w:p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</w:p>
    <w:p w:rsidR="00582E82" w:rsidRPr="00F61D87" w:rsidRDefault="00E54C2D" w:rsidP="00F61D87">
      <w:p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F61D87">
        <w:rPr>
          <w:rFonts w:ascii="Times New Roman" w:hAnsi="Times New Roman" w:cs="Times New Roman"/>
          <w:sz w:val="24"/>
          <w:szCs w:val="24"/>
          <w:lang w:val="sl-SI"/>
        </w:rPr>
        <w:tab/>
      </w:r>
    </w:p>
    <w:p w:rsidR="00C211DA" w:rsidRPr="00F61D87" w:rsidRDefault="00D07339" w:rsidP="00F61D87">
      <w:p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F61D87">
        <w:rPr>
          <w:rFonts w:ascii="Times New Roman" w:hAnsi="Times New Roman" w:cs="Times New Roman"/>
          <w:sz w:val="24"/>
          <w:szCs w:val="24"/>
          <w:lang w:val="sl-SI"/>
        </w:rPr>
        <w:t xml:space="preserve">Škocjan, </w:t>
      </w:r>
      <w:r w:rsidR="008B53B8" w:rsidRPr="00F61D87">
        <w:rPr>
          <w:rFonts w:ascii="Times New Roman" w:hAnsi="Times New Roman" w:cs="Times New Roman"/>
          <w:sz w:val="24"/>
          <w:szCs w:val="24"/>
          <w:lang w:val="sl-SI"/>
        </w:rPr>
        <w:t>1</w:t>
      </w:r>
      <w:r w:rsidR="00E54C2D" w:rsidRPr="00F61D87">
        <w:rPr>
          <w:rFonts w:ascii="Times New Roman" w:hAnsi="Times New Roman" w:cs="Times New Roman"/>
          <w:sz w:val="24"/>
          <w:szCs w:val="24"/>
          <w:lang w:val="sl-SI"/>
        </w:rPr>
        <w:t>2</w:t>
      </w:r>
      <w:r w:rsidR="008B53B8" w:rsidRPr="00F61D87">
        <w:rPr>
          <w:rFonts w:ascii="Times New Roman" w:hAnsi="Times New Roman" w:cs="Times New Roman"/>
          <w:sz w:val="24"/>
          <w:szCs w:val="24"/>
          <w:lang w:val="sl-SI"/>
        </w:rPr>
        <w:t xml:space="preserve">. </w:t>
      </w:r>
      <w:r w:rsidR="00D03313" w:rsidRPr="00F61D87">
        <w:rPr>
          <w:rFonts w:ascii="Times New Roman" w:hAnsi="Times New Roman" w:cs="Times New Roman"/>
          <w:sz w:val="24"/>
          <w:szCs w:val="24"/>
          <w:lang w:val="sl-SI"/>
        </w:rPr>
        <w:t>9</w:t>
      </w:r>
      <w:r w:rsidR="008B53B8" w:rsidRPr="00F61D87">
        <w:rPr>
          <w:rFonts w:ascii="Times New Roman" w:hAnsi="Times New Roman" w:cs="Times New Roman"/>
          <w:sz w:val="24"/>
          <w:szCs w:val="24"/>
          <w:lang w:val="sl-SI"/>
        </w:rPr>
        <w:t xml:space="preserve">. </w:t>
      </w:r>
      <w:r w:rsidR="00B15BF5" w:rsidRPr="00F61D87">
        <w:rPr>
          <w:rFonts w:ascii="Times New Roman" w:hAnsi="Times New Roman" w:cs="Times New Roman"/>
          <w:sz w:val="24"/>
          <w:szCs w:val="24"/>
          <w:lang w:val="sl-SI"/>
        </w:rPr>
        <w:t>20</w:t>
      </w:r>
      <w:r w:rsidR="00F61D87">
        <w:rPr>
          <w:rFonts w:ascii="Times New Roman" w:hAnsi="Times New Roman" w:cs="Times New Roman"/>
          <w:sz w:val="24"/>
          <w:szCs w:val="24"/>
          <w:lang w:val="sl-SI"/>
        </w:rPr>
        <w:t>24</w:t>
      </w:r>
      <w:bookmarkStart w:id="0" w:name="_GoBack"/>
      <w:bookmarkEnd w:id="0"/>
      <w:r w:rsidR="00C211DA" w:rsidRPr="00F61D87">
        <w:rPr>
          <w:rFonts w:ascii="Times New Roman" w:hAnsi="Times New Roman" w:cs="Times New Roman"/>
          <w:sz w:val="24"/>
          <w:szCs w:val="24"/>
          <w:lang w:val="sl-SI"/>
        </w:rPr>
        <w:tab/>
      </w:r>
      <w:r w:rsidR="00C211DA" w:rsidRPr="00F61D87">
        <w:rPr>
          <w:rFonts w:ascii="Times New Roman" w:hAnsi="Times New Roman" w:cs="Times New Roman"/>
          <w:sz w:val="24"/>
          <w:szCs w:val="24"/>
          <w:lang w:val="sl-SI"/>
        </w:rPr>
        <w:tab/>
      </w:r>
      <w:r w:rsidR="00C211DA" w:rsidRPr="00F61D87">
        <w:rPr>
          <w:rFonts w:ascii="Times New Roman" w:hAnsi="Times New Roman" w:cs="Times New Roman"/>
          <w:sz w:val="24"/>
          <w:szCs w:val="24"/>
          <w:lang w:val="sl-SI"/>
        </w:rPr>
        <w:tab/>
      </w:r>
      <w:r w:rsidR="00E54C2D" w:rsidRPr="00F61D87">
        <w:rPr>
          <w:rFonts w:ascii="Times New Roman" w:hAnsi="Times New Roman" w:cs="Times New Roman"/>
          <w:sz w:val="24"/>
          <w:szCs w:val="24"/>
          <w:lang w:val="sl-SI"/>
        </w:rPr>
        <w:tab/>
      </w:r>
      <w:r w:rsidR="00E54C2D" w:rsidRPr="00F61D87">
        <w:rPr>
          <w:rFonts w:ascii="Times New Roman" w:hAnsi="Times New Roman" w:cs="Times New Roman"/>
          <w:sz w:val="24"/>
          <w:szCs w:val="24"/>
          <w:lang w:val="sl-SI"/>
        </w:rPr>
        <w:tab/>
      </w:r>
      <w:r w:rsidR="00C211DA" w:rsidRPr="00F61D87">
        <w:rPr>
          <w:rFonts w:ascii="Times New Roman" w:hAnsi="Times New Roman" w:cs="Times New Roman"/>
          <w:sz w:val="24"/>
          <w:szCs w:val="24"/>
          <w:lang w:val="sl-SI"/>
        </w:rPr>
        <w:tab/>
      </w:r>
      <w:r w:rsidR="00C211DA" w:rsidRPr="00F61D87">
        <w:rPr>
          <w:rFonts w:ascii="Times New Roman" w:hAnsi="Times New Roman" w:cs="Times New Roman"/>
          <w:sz w:val="24"/>
          <w:szCs w:val="24"/>
          <w:lang w:val="sl-SI"/>
        </w:rPr>
        <w:tab/>
      </w:r>
      <w:r w:rsidR="00E54C2D" w:rsidRPr="00F61D87">
        <w:rPr>
          <w:rFonts w:ascii="Times New Roman" w:hAnsi="Times New Roman" w:cs="Times New Roman"/>
          <w:sz w:val="24"/>
          <w:szCs w:val="24"/>
          <w:lang w:val="sl-SI"/>
        </w:rPr>
        <w:t>Strokovne delavke vrtca</w:t>
      </w:r>
    </w:p>
    <w:sectPr w:rsidR="00C211DA" w:rsidRPr="00F61D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E90" w:rsidRDefault="00BE4E90" w:rsidP="00582E82">
      <w:pPr>
        <w:spacing w:after="0" w:line="240" w:lineRule="auto"/>
      </w:pPr>
      <w:r>
        <w:separator/>
      </w:r>
    </w:p>
  </w:endnote>
  <w:endnote w:type="continuationSeparator" w:id="0">
    <w:p w:rsidR="00BE4E90" w:rsidRDefault="00BE4E90" w:rsidP="0058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E90" w:rsidRDefault="00BE4E90" w:rsidP="00582E82">
      <w:pPr>
        <w:spacing w:after="0" w:line="240" w:lineRule="auto"/>
      </w:pPr>
      <w:r>
        <w:separator/>
      </w:r>
    </w:p>
  </w:footnote>
  <w:footnote w:type="continuationSeparator" w:id="0">
    <w:p w:rsidR="00BE4E90" w:rsidRDefault="00BE4E90" w:rsidP="00582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E82" w:rsidRDefault="00582E82" w:rsidP="00582E82">
    <w:pPr>
      <w:pStyle w:val="Glava"/>
      <w:jc w:val="center"/>
      <w:rPr>
        <w:b/>
        <w:sz w:val="16"/>
        <w:szCs w:val="16"/>
      </w:rPr>
    </w:pPr>
    <w:r w:rsidRPr="004501B3"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79FE9AFB" wp14:editId="378C98FA">
          <wp:simplePos x="0" y="0"/>
          <wp:positionH relativeFrom="column">
            <wp:posOffset>4977130</wp:posOffset>
          </wp:positionH>
          <wp:positionV relativeFrom="paragraph">
            <wp:posOffset>-12065</wp:posOffset>
          </wp:positionV>
          <wp:extent cx="1210310" cy="771525"/>
          <wp:effectExtent l="0" t="0" r="8890" b="952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RTCA_Skocjan 5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01B3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7D58A29" wp14:editId="46220A7B">
          <wp:simplePos x="0" y="0"/>
          <wp:positionH relativeFrom="margin">
            <wp:align>left</wp:align>
          </wp:positionH>
          <wp:positionV relativeFrom="paragraph">
            <wp:posOffset>-12065</wp:posOffset>
          </wp:positionV>
          <wp:extent cx="533400" cy="925830"/>
          <wp:effectExtent l="0" t="0" r="0" b="7620"/>
          <wp:wrapSquare wrapText="bothSides"/>
          <wp:docPr id="1" name="Slika 1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 Skocj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01B3">
      <w:rPr>
        <w:b/>
        <w:sz w:val="16"/>
        <w:szCs w:val="16"/>
      </w:rPr>
      <w:t>OSNOVNA ŠOLA FRANA METELKA ŠKOCJAN</w:t>
    </w:r>
    <w:r>
      <w:rPr>
        <w:b/>
        <w:sz w:val="16"/>
        <w:szCs w:val="16"/>
      </w:rPr>
      <w:t xml:space="preserve">, PODRUŽNICA </w:t>
    </w:r>
    <w:proofErr w:type="spellStart"/>
    <w:r>
      <w:rPr>
        <w:b/>
        <w:sz w:val="16"/>
        <w:szCs w:val="16"/>
      </w:rPr>
      <w:t>Bučka</w:t>
    </w:r>
    <w:proofErr w:type="spellEnd"/>
    <w:r>
      <w:rPr>
        <w:b/>
        <w:sz w:val="16"/>
        <w:szCs w:val="16"/>
      </w:rPr>
      <w:t xml:space="preserve"> </w:t>
    </w:r>
  </w:p>
  <w:p w:rsidR="00582E82" w:rsidRDefault="00582E82" w:rsidP="00582E82">
    <w:pPr>
      <w:pStyle w:val="Glava"/>
      <w:jc w:val="center"/>
    </w:pPr>
    <w:r>
      <w:rPr>
        <w:b/>
        <w:sz w:val="16"/>
        <w:szCs w:val="16"/>
      </w:rPr>
      <w:t>VRTEC RADOVEDNEŽ ŠKOCJAN</w:t>
    </w:r>
    <w:r>
      <w:rPr>
        <w:sz w:val="18"/>
        <w:szCs w:val="18"/>
      </w:rPr>
      <w:t xml:space="preserve">                                                                   </w:t>
    </w:r>
    <w:hyperlink r:id="rId3" w:history="1"/>
  </w:p>
  <w:p w:rsidR="00582E82" w:rsidRDefault="00582E82" w:rsidP="00582E82">
    <w:pPr>
      <w:pStyle w:val="Glava"/>
      <w:jc w:val="center"/>
      <w:rPr>
        <w:sz w:val="18"/>
        <w:szCs w:val="18"/>
      </w:rPr>
    </w:pPr>
    <w:proofErr w:type="spellStart"/>
    <w:r w:rsidRPr="004501B3">
      <w:rPr>
        <w:sz w:val="18"/>
        <w:szCs w:val="18"/>
      </w:rPr>
      <w:t>Spletna</w:t>
    </w:r>
    <w:proofErr w:type="spellEnd"/>
    <w:r w:rsidRPr="004501B3">
      <w:rPr>
        <w:sz w:val="18"/>
        <w:szCs w:val="18"/>
      </w:rPr>
      <w:t xml:space="preserve"> </w:t>
    </w:r>
    <w:proofErr w:type="spellStart"/>
    <w:r w:rsidRPr="004501B3">
      <w:rPr>
        <w:sz w:val="18"/>
        <w:szCs w:val="18"/>
      </w:rPr>
      <w:t>stran</w:t>
    </w:r>
    <w:proofErr w:type="spellEnd"/>
    <w:r w:rsidRPr="004501B3">
      <w:rPr>
        <w:sz w:val="18"/>
        <w:szCs w:val="18"/>
      </w:rPr>
      <w:t xml:space="preserve">: </w:t>
    </w:r>
    <w:r w:rsidRPr="00C86A3F">
      <w:rPr>
        <w:sz w:val="18"/>
        <w:szCs w:val="18"/>
      </w:rPr>
      <w:t>www.os-skocjan.s</w:t>
    </w:r>
    <w:r>
      <w:rPr>
        <w:sz w:val="18"/>
        <w:szCs w:val="18"/>
      </w:rPr>
      <w:t>i</w:t>
    </w:r>
  </w:p>
  <w:p w:rsidR="00582E82" w:rsidRDefault="00582E82" w:rsidP="00582E82">
    <w:pPr>
      <w:pStyle w:val="Glava"/>
      <w:jc w:val="center"/>
      <w:rPr>
        <w:rStyle w:val="Hiperpovezava"/>
        <w:sz w:val="18"/>
        <w:szCs w:val="18"/>
      </w:rPr>
    </w:pPr>
    <w:r w:rsidRPr="004501B3">
      <w:rPr>
        <w:sz w:val="18"/>
        <w:szCs w:val="18"/>
      </w:rPr>
      <w:t>E-</w:t>
    </w:r>
    <w:proofErr w:type="spellStart"/>
    <w:r w:rsidRPr="004501B3">
      <w:rPr>
        <w:sz w:val="18"/>
        <w:szCs w:val="18"/>
      </w:rPr>
      <w:t>pošta</w:t>
    </w:r>
    <w:proofErr w:type="spellEnd"/>
    <w:r w:rsidRPr="004501B3">
      <w:rPr>
        <w:sz w:val="18"/>
        <w:szCs w:val="18"/>
      </w:rPr>
      <w:t xml:space="preserve">: </w:t>
    </w:r>
    <w:hyperlink r:id="rId4" w:history="1">
      <w:r w:rsidRPr="005D5366">
        <w:rPr>
          <w:rStyle w:val="Hiperpovezava"/>
          <w:sz w:val="18"/>
          <w:szCs w:val="18"/>
        </w:rPr>
        <w:t>os-skocjan@guest.arnes.si</w:t>
      </w:r>
    </w:hyperlink>
  </w:p>
  <w:p w:rsidR="00582E82" w:rsidRDefault="00582E82" w:rsidP="00582E82">
    <w:pPr>
      <w:pStyle w:val="Glava"/>
      <w:jc w:val="center"/>
      <w:rPr>
        <w:rStyle w:val="Hiperpovezava"/>
        <w:sz w:val="18"/>
        <w:szCs w:val="18"/>
      </w:rPr>
    </w:pPr>
  </w:p>
  <w:p w:rsidR="00582E82" w:rsidRPr="00753885" w:rsidRDefault="00582E82" w:rsidP="00582E82">
    <w:pPr>
      <w:pStyle w:val="Glava"/>
      <w:jc w:val="center"/>
      <w:rPr>
        <w:rFonts w:ascii="Segoe Script" w:hAnsi="Segoe Script"/>
        <w:b/>
        <w:sz w:val="18"/>
        <w:szCs w:val="18"/>
      </w:rPr>
    </w:pPr>
    <w:r w:rsidRPr="00753885">
      <w:rPr>
        <w:rFonts w:ascii="Segoe Script" w:hAnsi="Segoe Script"/>
        <w:b/>
        <w:sz w:val="18"/>
        <w:szCs w:val="18"/>
      </w:rPr>
      <w:t xml:space="preserve">Z </w:t>
    </w:r>
    <w:proofErr w:type="spellStart"/>
    <w:r w:rsidRPr="00753885">
      <w:rPr>
        <w:rFonts w:ascii="Segoe Script" w:hAnsi="Segoe Script"/>
        <w:b/>
        <w:sz w:val="18"/>
        <w:szCs w:val="18"/>
      </w:rPr>
      <w:t>igro</w:t>
    </w:r>
    <w:proofErr w:type="spellEnd"/>
    <w:r w:rsidRPr="00753885">
      <w:rPr>
        <w:rFonts w:ascii="Segoe Script" w:hAnsi="Segoe Script"/>
        <w:b/>
        <w:sz w:val="18"/>
        <w:szCs w:val="18"/>
      </w:rPr>
      <w:t xml:space="preserve"> in </w:t>
    </w:r>
    <w:proofErr w:type="spellStart"/>
    <w:proofErr w:type="gramStart"/>
    <w:r w:rsidRPr="00753885">
      <w:rPr>
        <w:rFonts w:ascii="Segoe Script" w:hAnsi="Segoe Script"/>
        <w:b/>
        <w:sz w:val="18"/>
        <w:szCs w:val="18"/>
      </w:rPr>
      <w:t>u</w:t>
    </w:r>
    <w:r w:rsidRPr="00753885">
      <w:rPr>
        <w:rFonts w:ascii="Segoe Script" w:hAnsi="Segoe Script" w:cs="Cambria"/>
        <w:b/>
        <w:sz w:val="18"/>
        <w:szCs w:val="18"/>
      </w:rPr>
      <w:t>č</w:t>
    </w:r>
    <w:r w:rsidRPr="00753885">
      <w:rPr>
        <w:rFonts w:ascii="Segoe Script" w:hAnsi="Segoe Script"/>
        <w:b/>
        <w:sz w:val="18"/>
        <w:szCs w:val="18"/>
      </w:rPr>
      <w:t>enjem</w:t>
    </w:r>
    <w:proofErr w:type="spellEnd"/>
    <w:r w:rsidRPr="00753885">
      <w:rPr>
        <w:rFonts w:ascii="Segoe Script" w:hAnsi="Segoe Script"/>
        <w:b/>
        <w:sz w:val="18"/>
        <w:szCs w:val="18"/>
      </w:rPr>
      <w:t xml:space="preserve">  do</w:t>
    </w:r>
    <w:proofErr w:type="gramEnd"/>
    <w:r w:rsidRPr="00753885">
      <w:rPr>
        <w:rFonts w:ascii="Segoe Script" w:hAnsi="Segoe Script"/>
        <w:b/>
        <w:sz w:val="18"/>
        <w:szCs w:val="18"/>
      </w:rPr>
      <w:t xml:space="preserve"> </w:t>
    </w:r>
    <w:proofErr w:type="spellStart"/>
    <w:r w:rsidRPr="00753885">
      <w:rPr>
        <w:rFonts w:ascii="Segoe Script" w:hAnsi="Segoe Script"/>
        <w:b/>
        <w:sz w:val="18"/>
        <w:szCs w:val="18"/>
      </w:rPr>
      <w:t>znanja</w:t>
    </w:r>
    <w:proofErr w:type="spellEnd"/>
    <w:r w:rsidRPr="00753885">
      <w:rPr>
        <w:rFonts w:ascii="Segoe Script" w:hAnsi="Segoe Script"/>
        <w:b/>
        <w:sz w:val="18"/>
        <w:szCs w:val="18"/>
      </w:rPr>
      <w:t xml:space="preserve"> za </w:t>
    </w:r>
    <w:proofErr w:type="spellStart"/>
    <w:r w:rsidRPr="00753885">
      <w:rPr>
        <w:rFonts w:ascii="Segoe Script" w:hAnsi="Segoe Script" w:cs="Cambria"/>
        <w:b/>
        <w:sz w:val="18"/>
        <w:szCs w:val="18"/>
      </w:rPr>
      <w:t>ž</w:t>
    </w:r>
    <w:r w:rsidRPr="00753885">
      <w:rPr>
        <w:rFonts w:ascii="Segoe Script" w:hAnsi="Segoe Script"/>
        <w:b/>
        <w:sz w:val="18"/>
        <w:szCs w:val="18"/>
      </w:rPr>
      <w:t>ivljenje</w:t>
    </w:r>
    <w:proofErr w:type="spellEnd"/>
  </w:p>
  <w:p w:rsidR="00582E82" w:rsidRPr="00582E82" w:rsidRDefault="00582E82">
    <w:pPr>
      <w:pStyle w:val="Glava"/>
      <w:rPr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</w:t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F8E461" wp14:editId="415E32F5">
              <wp:simplePos x="0" y="0"/>
              <wp:positionH relativeFrom="column">
                <wp:posOffset>-23495</wp:posOffset>
              </wp:positionH>
              <wp:positionV relativeFrom="paragraph">
                <wp:posOffset>41275</wp:posOffset>
              </wp:positionV>
              <wp:extent cx="6210935" cy="28575"/>
              <wp:effectExtent l="0" t="0" r="37465" b="28575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93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03A4A6" id="Raven povezovalnik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3.25pt" to="487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3454"/>
    <w:multiLevelType w:val="hybridMultilevel"/>
    <w:tmpl w:val="7D06E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3BB"/>
    <w:rsid w:val="000A54F1"/>
    <w:rsid w:val="00407A71"/>
    <w:rsid w:val="00520F44"/>
    <w:rsid w:val="00582E82"/>
    <w:rsid w:val="007E387D"/>
    <w:rsid w:val="008B53B8"/>
    <w:rsid w:val="0095152C"/>
    <w:rsid w:val="00A73A27"/>
    <w:rsid w:val="00AE4E69"/>
    <w:rsid w:val="00B15BF5"/>
    <w:rsid w:val="00B3515F"/>
    <w:rsid w:val="00B742C6"/>
    <w:rsid w:val="00BD1296"/>
    <w:rsid w:val="00BE4E90"/>
    <w:rsid w:val="00C211DA"/>
    <w:rsid w:val="00CA53D9"/>
    <w:rsid w:val="00D03313"/>
    <w:rsid w:val="00D07339"/>
    <w:rsid w:val="00D113BB"/>
    <w:rsid w:val="00D23543"/>
    <w:rsid w:val="00E54C2D"/>
    <w:rsid w:val="00EF7484"/>
    <w:rsid w:val="00F27CD7"/>
    <w:rsid w:val="00F61D87"/>
    <w:rsid w:val="00FA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0D22"/>
  <w15:chartTrackingRefBased/>
  <w15:docId w15:val="{0507B9F8-F2F2-4495-8873-DACD633C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742C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82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82E82"/>
  </w:style>
  <w:style w:type="paragraph" w:styleId="Noga">
    <w:name w:val="footer"/>
    <w:basedOn w:val="Navaden"/>
    <w:link w:val="NogaZnak"/>
    <w:uiPriority w:val="99"/>
    <w:unhideWhenUsed/>
    <w:rsid w:val="00582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82E82"/>
  </w:style>
  <w:style w:type="character" w:styleId="Hiperpovezava">
    <w:name w:val="Hyperlink"/>
    <w:rsid w:val="00582E82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E5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Krepko">
    <w:name w:val="Strong"/>
    <w:basedOn w:val="Privzetapisavaodstavka"/>
    <w:uiPriority w:val="22"/>
    <w:qFormat/>
    <w:rsid w:val="00E54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-skocjan.si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s-skocjan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Hocevar</dc:creator>
  <cp:keywords/>
  <dc:description/>
  <cp:lastModifiedBy>Brigita</cp:lastModifiedBy>
  <cp:revision>2</cp:revision>
  <cp:lastPrinted>2022-05-13T06:18:00Z</cp:lastPrinted>
  <dcterms:created xsi:type="dcterms:W3CDTF">2024-09-09T04:07:00Z</dcterms:created>
  <dcterms:modified xsi:type="dcterms:W3CDTF">2024-09-09T04:07:00Z</dcterms:modified>
</cp:coreProperties>
</file>